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1D5DB9" w14:textId="77777777" w:rsidR="00CE0A56" w:rsidRPr="00CE0A56" w:rsidRDefault="00CE0A56" w:rsidP="00CE0A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AA129B2" w14:textId="77777777" w:rsidR="00CE0A56" w:rsidRPr="00CE0A56" w:rsidRDefault="00CE0A56" w:rsidP="00CE0A56">
      <w:pPr>
        <w:spacing w:after="0"/>
        <w:jc w:val="center"/>
        <w:rPr>
          <w:rFonts w:ascii="Times New Roman" w:eastAsia="Times New Roman" w:hAnsi="Times New Roman"/>
          <w:bCs/>
          <w:lang w:eastAsia="ru-RU"/>
        </w:rPr>
      </w:pPr>
      <w:r w:rsidRPr="00CE0A56">
        <w:rPr>
          <w:rFonts w:eastAsia="Times New Roman"/>
          <w:noProof/>
          <w:lang w:eastAsia="ru-RU"/>
        </w:rPr>
        <w:drawing>
          <wp:inline distT="0" distB="0" distL="0" distR="0" wp14:anchorId="6593FD65" wp14:editId="796CEDB2">
            <wp:extent cx="933450" cy="866775"/>
            <wp:effectExtent l="0" t="0" r="0" b="9525"/>
            <wp:docPr id="1" name="Рисунок 1" descr="http://www.parlamentchr.ru/images/gerb2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parlamentchr.ru/images/gerb202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C960F0" w14:textId="77777777" w:rsidR="00CE0A56" w:rsidRPr="00CE0A56" w:rsidRDefault="00CE0A56" w:rsidP="00CE0A56">
      <w:pPr>
        <w:spacing w:after="0"/>
        <w:rPr>
          <w:rFonts w:ascii="Times New Roman" w:eastAsia="Times New Roman" w:hAnsi="Times New Roman"/>
          <w:b/>
          <w:lang w:eastAsia="ru-RU"/>
        </w:rPr>
      </w:pPr>
      <w:r w:rsidRPr="00CE0A56">
        <w:rPr>
          <w:rFonts w:ascii="Times New Roman" w:eastAsia="Times New Roman" w:hAnsi="Times New Roman"/>
          <w:b/>
          <w:bCs/>
          <w:lang w:eastAsia="ru-RU"/>
        </w:rPr>
        <w:t xml:space="preserve">                         Муниципальное учреждение «Наурский районный отдел образования»</w:t>
      </w:r>
    </w:p>
    <w:p w14:paraId="6F98B7C4" w14:textId="77777777" w:rsidR="00CE0A56" w:rsidRPr="00CE0A56" w:rsidRDefault="00CE0A56" w:rsidP="00CE0A56">
      <w:pPr>
        <w:spacing w:after="0"/>
        <w:jc w:val="center"/>
        <w:rPr>
          <w:rFonts w:ascii="Times New Roman" w:eastAsia="Times New Roman" w:hAnsi="Times New Roman"/>
          <w:b/>
          <w:lang w:eastAsia="ru-RU"/>
        </w:rPr>
      </w:pPr>
      <w:r w:rsidRPr="00CE0A56">
        <w:rPr>
          <w:rFonts w:ascii="Times New Roman" w:eastAsia="Times New Roman" w:hAnsi="Times New Roman"/>
          <w:b/>
          <w:lang w:eastAsia="ru-RU"/>
        </w:rPr>
        <w:t xml:space="preserve">Муниципальное бюджетное общеобразовательное учреждение </w:t>
      </w:r>
    </w:p>
    <w:p w14:paraId="50CEDF93" w14:textId="77777777" w:rsidR="00CE0A56" w:rsidRPr="00CE0A56" w:rsidRDefault="00CE0A56" w:rsidP="00CE0A56">
      <w:pPr>
        <w:spacing w:after="0"/>
        <w:jc w:val="center"/>
        <w:rPr>
          <w:rFonts w:ascii="Times New Roman" w:eastAsia="Times New Roman" w:hAnsi="Times New Roman"/>
          <w:b/>
          <w:lang w:eastAsia="ru-RU"/>
        </w:rPr>
      </w:pPr>
      <w:r w:rsidRPr="00CE0A56">
        <w:rPr>
          <w:rFonts w:ascii="Times New Roman" w:eastAsia="Times New Roman" w:hAnsi="Times New Roman"/>
          <w:b/>
          <w:lang w:eastAsia="ru-RU"/>
        </w:rPr>
        <w:t xml:space="preserve">«РУБЕЖНЕНСКАЯ СРЕДНЯЯ ОБЩЕОБРАЗОВАТЕЛЬНАЯ ШКОЛА» </w:t>
      </w:r>
    </w:p>
    <w:p w14:paraId="2B63F088" w14:textId="77777777" w:rsidR="00CE0A56" w:rsidRPr="00CE0A56" w:rsidRDefault="00CE0A56" w:rsidP="00CE0A56">
      <w:pPr>
        <w:spacing w:after="0"/>
        <w:jc w:val="center"/>
        <w:rPr>
          <w:rFonts w:ascii="Times New Roman" w:eastAsia="Times New Roman" w:hAnsi="Times New Roman"/>
          <w:b/>
          <w:lang w:eastAsia="ru-RU"/>
        </w:rPr>
      </w:pPr>
      <w:r w:rsidRPr="00CE0A56">
        <w:rPr>
          <w:rFonts w:ascii="Times New Roman" w:eastAsia="Times New Roman" w:hAnsi="Times New Roman"/>
          <w:b/>
          <w:lang w:eastAsia="ru-RU"/>
        </w:rPr>
        <w:t xml:space="preserve"> (МБОУ «Рубежненская  СОШ»)</w:t>
      </w:r>
    </w:p>
    <w:p w14:paraId="340F5AFD" w14:textId="77777777" w:rsidR="00CE0A56" w:rsidRPr="00CE0A56" w:rsidRDefault="00CE0A56" w:rsidP="00CE0A56">
      <w:pPr>
        <w:spacing w:after="0"/>
        <w:jc w:val="center"/>
        <w:rPr>
          <w:rFonts w:ascii="Times New Roman" w:eastAsia="Times New Roman" w:hAnsi="Times New Roman"/>
          <w:b/>
          <w:lang w:eastAsia="ru-RU"/>
        </w:rPr>
      </w:pPr>
    </w:p>
    <w:p w14:paraId="4C225D9F" w14:textId="77777777" w:rsidR="00CE0A56" w:rsidRPr="00CE0A56" w:rsidRDefault="00CE0A56" w:rsidP="00CE0A56">
      <w:pPr>
        <w:spacing w:after="0"/>
        <w:jc w:val="center"/>
        <w:rPr>
          <w:rFonts w:ascii="Times New Roman" w:eastAsia="Times New Roman" w:hAnsi="Times New Roman"/>
          <w:b/>
          <w:lang w:eastAsia="ru-RU"/>
        </w:rPr>
      </w:pPr>
      <w:proofErr w:type="spellStart"/>
      <w:r w:rsidRPr="00CE0A56">
        <w:rPr>
          <w:rFonts w:ascii="Times New Roman" w:eastAsia="Times New Roman" w:hAnsi="Times New Roman"/>
          <w:b/>
          <w:lang w:eastAsia="ru-RU"/>
        </w:rPr>
        <w:t>Муниципальни</w:t>
      </w:r>
      <w:proofErr w:type="spellEnd"/>
      <w:r w:rsidRPr="00CE0A56">
        <w:rPr>
          <w:rFonts w:ascii="Times New Roman" w:eastAsia="Times New Roman" w:hAnsi="Times New Roman"/>
          <w:b/>
          <w:lang w:eastAsia="ru-RU"/>
        </w:rPr>
        <w:t xml:space="preserve"> </w:t>
      </w:r>
      <w:proofErr w:type="spellStart"/>
      <w:r w:rsidRPr="00CE0A56">
        <w:rPr>
          <w:rFonts w:ascii="Times New Roman" w:eastAsia="Times New Roman" w:hAnsi="Times New Roman"/>
          <w:b/>
          <w:lang w:eastAsia="ru-RU"/>
        </w:rPr>
        <w:t>учреждени</w:t>
      </w:r>
      <w:proofErr w:type="spellEnd"/>
      <w:r w:rsidRPr="00CE0A56">
        <w:rPr>
          <w:rFonts w:ascii="Times New Roman" w:eastAsia="Times New Roman" w:hAnsi="Times New Roman"/>
          <w:b/>
          <w:lang w:eastAsia="ru-RU"/>
        </w:rPr>
        <w:t xml:space="preserve"> «</w:t>
      </w:r>
      <w:proofErr w:type="spellStart"/>
      <w:r w:rsidRPr="00CE0A56">
        <w:rPr>
          <w:rFonts w:ascii="Times New Roman" w:eastAsia="Times New Roman" w:hAnsi="Times New Roman"/>
          <w:b/>
          <w:lang w:eastAsia="ru-RU"/>
        </w:rPr>
        <w:t>Невран</w:t>
      </w:r>
      <w:proofErr w:type="spellEnd"/>
      <w:r w:rsidRPr="00CE0A56">
        <w:rPr>
          <w:rFonts w:ascii="Times New Roman" w:eastAsia="Times New Roman" w:hAnsi="Times New Roman"/>
          <w:b/>
          <w:lang w:eastAsia="ru-RU"/>
        </w:rPr>
        <w:t xml:space="preserve"> к</w:t>
      </w:r>
      <w:r w:rsidRPr="00CE0A56">
        <w:rPr>
          <w:rFonts w:ascii="Times New Roman" w:eastAsia="Times New Roman" w:hAnsi="Times New Roman"/>
          <w:b/>
          <w:lang w:val="en-US" w:eastAsia="ru-RU"/>
        </w:rPr>
        <w:t>I</w:t>
      </w:r>
      <w:proofErr w:type="spellStart"/>
      <w:r w:rsidRPr="00CE0A56">
        <w:rPr>
          <w:rFonts w:ascii="Times New Roman" w:eastAsia="Times New Roman" w:hAnsi="Times New Roman"/>
          <w:b/>
          <w:lang w:eastAsia="ru-RU"/>
        </w:rPr>
        <w:t>оштан</w:t>
      </w:r>
      <w:proofErr w:type="spellEnd"/>
      <w:r w:rsidRPr="00CE0A56">
        <w:rPr>
          <w:rFonts w:ascii="Times New Roman" w:eastAsia="Times New Roman" w:hAnsi="Times New Roman"/>
          <w:b/>
          <w:lang w:eastAsia="ru-RU"/>
        </w:rPr>
        <w:t xml:space="preserve"> </w:t>
      </w:r>
      <w:proofErr w:type="spellStart"/>
      <w:r w:rsidRPr="00CE0A56">
        <w:rPr>
          <w:rFonts w:ascii="Times New Roman" w:eastAsia="Times New Roman" w:hAnsi="Times New Roman"/>
          <w:b/>
          <w:lang w:eastAsia="ru-RU"/>
        </w:rPr>
        <w:t>дешаран</w:t>
      </w:r>
      <w:proofErr w:type="spellEnd"/>
      <w:r w:rsidRPr="00CE0A56">
        <w:rPr>
          <w:rFonts w:ascii="Times New Roman" w:eastAsia="Times New Roman" w:hAnsi="Times New Roman"/>
          <w:b/>
          <w:lang w:eastAsia="ru-RU"/>
        </w:rPr>
        <w:t xml:space="preserve"> отдел»</w:t>
      </w:r>
    </w:p>
    <w:p w14:paraId="5D6E8210" w14:textId="77777777" w:rsidR="00CE0A56" w:rsidRPr="00CE0A56" w:rsidRDefault="00CE0A56" w:rsidP="00CE0A56">
      <w:pPr>
        <w:spacing w:after="0"/>
        <w:jc w:val="center"/>
        <w:rPr>
          <w:rFonts w:ascii="Times New Roman" w:eastAsia="Times New Roman" w:hAnsi="Times New Roman"/>
          <w:b/>
          <w:lang w:eastAsia="ru-RU"/>
        </w:rPr>
      </w:pPr>
      <w:proofErr w:type="spellStart"/>
      <w:r w:rsidRPr="00CE0A56">
        <w:rPr>
          <w:rFonts w:ascii="Times New Roman" w:eastAsia="Times New Roman" w:hAnsi="Times New Roman"/>
          <w:b/>
          <w:lang w:eastAsia="ru-RU"/>
        </w:rPr>
        <w:t>Муниципальни</w:t>
      </w:r>
      <w:proofErr w:type="spellEnd"/>
      <w:r w:rsidRPr="00CE0A56">
        <w:rPr>
          <w:rFonts w:ascii="Times New Roman" w:eastAsia="Times New Roman" w:hAnsi="Times New Roman"/>
          <w:b/>
          <w:lang w:eastAsia="ru-RU"/>
        </w:rPr>
        <w:t xml:space="preserve"> </w:t>
      </w:r>
      <w:proofErr w:type="spellStart"/>
      <w:r w:rsidRPr="00CE0A56">
        <w:rPr>
          <w:rFonts w:ascii="Times New Roman" w:eastAsia="Times New Roman" w:hAnsi="Times New Roman"/>
          <w:b/>
          <w:lang w:eastAsia="ru-RU"/>
        </w:rPr>
        <w:t>бюджетни</w:t>
      </w:r>
      <w:proofErr w:type="spellEnd"/>
      <w:r w:rsidRPr="00CE0A56">
        <w:rPr>
          <w:rFonts w:ascii="Times New Roman" w:eastAsia="Times New Roman" w:hAnsi="Times New Roman"/>
          <w:b/>
          <w:lang w:eastAsia="ru-RU"/>
        </w:rPr>
        <w:t xml:space="preserve"> </w:t>
      </w:r>
      <w:proofErr w:type="spellStart"/>
      <w:r w:rsidRPr="00CE0A56">
        <w:rPr>
          <w:rFonts w:ascii="Times New Roman" w:eastAsia="Times New Roman" w:hAnsi="Times New Roman"/>
          <w:b/>
          <w:lang w:eastAsia="ru-RU"/>
        </w:rPr>
        <w:t>юкъарадешаран</w:t>
      </w:r>
      <w:proofErr w:type="spellEnd"/>
      <w:r w:rsidRPr="00CE0A56">
        <w:rPr>
          <w:rFonts w:ascii="Times New Roman" w:eastAsia="Times New Roman" w:hAnsi="Times New Roman"/>
          <w:b/>
          <w:lang w:eastAsia="ru-RU"/>
        </w:rPr>
        <w:t xml:space="preserve"> </w:t>
      </w:r>
      <w:proofErr w:type="spellStart"/>
      <w:r w:rsidRPr="00CE0A56">
        <w:rPr>
          <w:rFonts w:ascii="Times New Roman" w:eastAsia="Times New Roman" w:hAnsi="Times New Roman"/>
          <w:b/>
          <w:lang w:eastAsia="ru-RU"/>
        </w:rPr>
        <w:t>учреждени</w:t>
      </w:r>
      <w:proofErr w:type="spellEnd"/>
    </w:p>
    <w:p w14:paraId="73808FD4" w14:textId="77777777" w:rsidR="00CE0A56" w:rsidRPr="00CE0A56" w:rsidRDefault="00CE0A56" w:rsidP="00CE0A5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E0A56">
        <w:rPr>
          <w:rFonts w:ascii="Times New Roman" w:hAnsi="Times New Roman"/>
          <w:b/>
          <w:sz w:val="24"/>
          <w:szCs w:val="24"/>
          <w:lang w:eastAsia="ru-RU"/>
        </w:rPr>
        <w:t xml:space="preserve"> «РУБЕЖНЕНСКИ ЮККЪЕРА ЮКЪАРАДЕШАРАН ШКОЛА»</w:t>
      </w:r>
    </w:p>
    <w:p w14:paraId="261AA710" w14:textId="77777777" w:rsidR="00CE0A56" w:rsidRPr="00CE0A56" w:rsidRDefault="00EF460C" w:rsidP="00CE0A5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Theme="minorHAnsi" w:eastAsiaTheme="minorHAnsi" w:hAnsiTheme="minorHAnsi" w:cstheme="minorBidi"/>
          <w:noProof/>
        </w:rPr>
        <w:pict w14:anchorId="62E7B5FB">
          <v:line id="Прямая соединительная линия 4" o:spid="_x0000_s1029" style="position:absolute;left:0;text-align:left;z-index:2516582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.65pt,13.65pt" to="457.2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" strokecolor="windowText" strokeweight="5pt">
            <v:stroke linestyle="thickBetweenThin" joinstyle="miter"/>
            <o:lock v:ext="edit" shapetype="f"/>
          </v:line>
        </w:pict>
      </w:r>
      <w:r w:rsidR="00CE0A56" w:rsidRPr="00CE0A56">
        <w:rPr>
          <w:rFonts w:ascii="Times New Roman" w:hAnsi="Times New Roman"/>
          <w:b/>
          <w:sz w:val="24"/>
          <w:szCs w:val="24"/>
          <w:lang w:eastAsia="ru-RU"/>
        </w:rPr>
        <w:t>(МБЮУ «</w:t>
      </w:r>
      <w:proofErr w:type="spellStart"/>
      <w:r w:rsidR="00CE0A56" w:rsidRPr="00CE0A56">
        <w:rPr>
          <w:rFonts w:ascii="Times New Roman" w:hAnsi="Times New Roman"/>
          <w:b/>
          <w:sz w:val="24"/>
          <w:szCs w:val="24"/>
          <w:lang w:eastAsia="ru-RU"/>
        </w:rPr>
        <w:t>Рубежненски</w:t>
      </w:r>
      <w:proofErr w:type="spellEnd"/>
      <w:r w:rsidR="00CE0A56" w:rsidRPr="00CE0A56">
        <w:rPr>
          <w:rFonts w:ascii="Times New Roman" w:hAnsi="Times New Roman"/>
          <w:b/>
          <w:sz w:val="24"/>
          <w:szCs w:val="24"/>
          <w:lang w:eastAsia="ru-RU"/>
        </w:rPr>
        <w:t xml:space="preserve"> ЮЮШ»)</w:t>
      </w:r>
    </w:p>
    <w:p w14:paraId="6787CBC7" w14:textId="77777777" w:rsidR="00CE0A56" w:rsidRPr="00CE0A56" w:rsidRDefault="00CE0A56" w:rsidP="00CE0A56">
      <w:pPr>
        <w:keepNext/>
        <w:keepLines/>
        <w:suppressAutoHyphens/>
        <w:spacing w:after="0"/>
        <w:ind w:right="-2"/>
        <w:jc w:val="center"/>
        <w:outlineLvl w:val="2"/>
        <w:rPr>
          <w:rFonts w:ascii="Times New Roman" w:hAnsi="Times New Roman"/>
          <w:noProof/>
          <w:sz w:val="24"/>
          <w:szCs w:val="24"/>
        </w:rPr>
      </w:pPr>
      <w:r w:rsidRPr="00CE0A56">
        <w:rPr>
          <w:rFonts w:ascii="Times New Roman" w:hAnsi="Times New Roman"/>
          <w:noProof/>
          <w:sz w:val="24"/>
          <w:szCs w:val="24"/>
        </w:rPr>
        <w:t>366131, Чеченская Республика, Наурский муниципальный район, с. Рубежное,</w:t>
      </w:r>
      <w:r w:rsidRPr="00CE0A56">
        <w:rPr>
          <w:rFonts w:ascii="Times New Roman" w:hAnsi="Times New Roman"/>
          <w:noProof/>
          <w:sz w:val="24"/>
          <w:szCs w:val="24"/>
        </w:rPr>
        <w:br/>
        <w:t xml:space="preserve">ул. Школьная, 1. </w:t>
      </w:r>
      <w:r w:rsidRPr="00CE0A56">
        <w:rPr>
          <w:rFonts w:ascii="Times New Roman" w:hAnsi="Times New Roman"/>
          <w:noProof/>
          <w:sz w:val="24"/>
          <w:szCs w:val="24"/>
          <w:lang w:val="en-US"/>
        </w:rPr>
        <w:t>e</w:t>
      </w:r>
      <w:r w:rsidRPr="00CE0A56">
        <w:rPr>
          <w:rFonts w:ascii="Times New Roman" w:hAnsi="Times New Roman"/>
          <w:noProof/>
          <w:sz w:val="24"/>
          <w:szCs w:val="24"/>
        </w:rPr>
        <w:t>-</w:t>
      </w:r>
      <w:r w:rsidRPr="00CE0A56">
        <w:rPr>
          <w:rFonts w:ascii="Times New Roman" w:hAnsi="Times New Roman"/>
          <w:noProof/>
          <w:sz w:val="24"/>
          <w:szCs w:val="24"/>
          <w:lang w:val="en-US"/>
        </w:rPr>
        <w:t>mail</w:t>
      </w:r>
      <w:r w:rsidRPr="00CE0A56">
        <w:rPr>
          <w:rFonts w:ascii="Times New Roman" w:hAnsi="Times New Roman"/>
          <w:noProof/>
          <w:sz w:val="24"/>
          <w:szCs w:val="24"/>
        </w:rPr>
        <w:t xml:space="preserve">: </w:t>
      </w:r>
      <w:hyperlink r:id="rId6" w:history="1">
        <w:r w:rsidRPr="00CE0A56">
          <w:rPr>
            <w:rFonts w:ascii="Times New Roman" w:hAnsi="Times New Roman"/>
            <w:noProof/>
            <w:color w:val="0563C1"/>
            <w:sz w:val="24"/>
            <w:szCs w:val="24"/>
            <w:u w:val="single"/>
            <w:lang w:val="en-US"/>
          </w:rPr>
          <w:t>rubegnoe</w:t>
        </w:r>
        <w:r w:rsidRPr="00CE0A56">
          <w:rPr>
            <w:rFonts w:ascii="Times New Roman" w:hAnsi="Times New Roman"/>
            <w:noProof/>
            <w:color w:val="0563C1"/>
            <w:sz w:val="24"/>
            <w:szCs w:val="24"/>
            <w:u w:val="single"/>
          </w:rPr>
          <w:t>1@</w:t>
        </w:r>
        <w:r w:rsidRPr="00CE0A56">
          <w:rPr>
            <w:rFonts w:ascii="Times New Roman" w:hAnsi="Times New Roman"/>
            <w:noProof/>
            <w:color w:val="0563C1"/>
            <w:sz w:val="24"/>
            <w:szCs w:val="24"/>
            <w:u w:val="single"/>
            <w:lang w:val="en-US"/>
          </w:rPr>
          <w:t>mail</w:t>
        </w:r>
        <w:r w:rsidRPr="00CE0A56">
          <w:rPr>
            <w:rFonts w:ascii="Times New Roman" w:hAnsi="Times New Roman"/>
            <w:noProof/>
            <w:color w:val="0563C1"/>
            <w:sz w:val="24"/>
            <w:szCs w:val="24"/>
            <w:u w:val="single"/>
          </w:rPr>
          <w:t>.</w:t>
        </w:r>
        <w:r w:rsidRPr="00CE0A56">
          <w:rPr>
            <w:rFonts w:ascii="Times New Roman" w:hAnsi="Times New Roman"/>
            <w:noProof/>
            <w:color w:val="0563C1"/>
            <w:sz w:val="24"/>
            <w:szCs w:val="24"/>
            <w:u w:val="single"/>
            <w:lang w:val="en-US"/>
          </w:rPr>
          <w:t>ru</w:t>
        </w:r>
      </w:hyperlink>
      <w:r w:rsidRPr="00CE0A56">
        <w:rPr>
          <w:rFonts w:ascii="Times New Roman" w:hAnsi="Times New Roman"/>
          <w:noProof/>
          <w:sz w:val="24"/>
          <w:szCs w:val="24"/>
        </w:rPr>
        <w:t xml:space="preserve">, </w:t>
      </w:r>
      <w:r w:rsidRPr="00CE0A56">
        <w:rPr>
          <w:rFonts w:ascii="Times New Roman" w:hAnsi="Times New Roman"/>
          <w:noProof/>
          <w:color w:val="0563C1"/>
          <w:sz w:val="24"/>
          <w:szCs w:val="24"/>
          <w:u w:val="single"/>
          <w:lang w:val="en-US"/>
        </w:rPr>
        <w:t>http</w:t>
      </w:r>
      <w:r w:rsidRPr="00CE0A56">
        <w:rPr>
          <w:rFonts w:ascii="Times New Roman" w:hAnsi="Times New Roman"/>
          <w:noProof/>
          <w:color w:val="0563C1"/>
          <w:sz w:val="24"/>
          <w:szCs w:val="24"/>
          <w:u w:val="single"/>
        </w:rPr>
        <w:t>://</w:t>
      </w:r>
      <w:r w:rsidRPr="00CE0A56">
        <w:rPr>
          <w:rFonts w:ascii="Times New Roman" w:hAnsi="Times New Roman"/>
          <w:noProof/>
          <w:color w:val="0563C1"/>
          <w:sz w:val="24"/>
          <w:szCs w:val="24"/>
          <w:u w:val="single"/>
          <w:lang w:val="en-US"/>
        </w:rPr>
        <w:t>rubeznoesosh</w:t>
      </w:r>
      <w:r w:rsidRPr="00CE0A56">
        <w:rPr>
          <w:rFonts w:ascii="Times New Roman" w:hAnsi="Times New Roman"/>
          <w:noProof/>
          <w:color w:val="0563C1"/>
          <w:sz w:val="24"/>
          <w:szCs w:val="24"/>
          <w:u w:val="single"/>
        </w:rPr>
        <w:t>.</w:t>
      </w:r>
      <w:r w:rsidRPr="00CE0A56">
        <w:rPr>
          <w:rFonts w:ascii="Times New Roman" w:hAnsi="Times New Roman"/>
          <w:noProof/>
          <w:color w:val="0563C1"/>
          <w:sz w:val="24"/>
          <w:szCs w:val="24"/>
          <w:u w:val="single"/>
          <w:lang w:val="en-US"/>
        </w:rPr>
        <w:t>edu</w:t>
      </w:r>
      <w:r w:rsidRPr="00CE0A56">
        <w:rPr>
          <w:rFonts w:ascii="Times New Roman" w:hAnsi="Times New Roman"/>
          <w:noProof/>
          <w:color w:val="0563C1"/>
          <w:sz w:val="24"/>
          <w:szCs w:val="24"/>
          <w:u w:val="single"/>
        </w:rPr>
        <w:t>95.</w:t>
      </w:r>
      <w:r w:rsidRPr="00CE0A56">
        <w:rPr>
          <w:rFonts w:ascii="Times New Roman" w:hAnsi="Times New Roman"/>
          <w:noProof/>
          <w:color w:val="0563C1"/>
          <w:sz w:val="24"/>
          <w:szCs w:val="24"/>
          <w:u w:val="single"/>
          <w:lang w:val="en-US"/>
        </w:rPr>
        <w:t>ru</w:t>
      </w:r>
    </w:p>
    <w:p w14:paraId="41A224D7" w14:textId="284C1752" w:rsidR="00B44B14" w:rsidRDefault="00B44B14" w:rsidP="00EF460C">
      <w:pPr>
        <w:spacing w:after="160" w:line="259" w:lineRule="auto"/>
        <w:rPr>
          <w:rFonts w:ascii="Times New Roman" w:hAnsi="Times New Roman"/>
          <w:sz w:val="28"/>
          <w:szCs w:val="28"/>
        </w:rPr>
      </w:pPr>
    </w:p>
    <w:p w14:paraId="0BDD6AA4" w14:textId="77777777" w:rsidR="00EF460C" w:rsidRPr="00DB3E3C" w:rsidRDefault="00EF460C" w:rsidP="00EF46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3E3C">
        <w:rPr>
          <w:rFonts w:ascii="Times New Roman" w:hAnsi="Times New Roman"/>
          <w:b/>
          <w:sz w:val="28"/>
          <w:szCs w:val="28"/>
        </w:rPr>
        <w:t>Исполнение</w:t>
      </w:r>
    </w:p>
    <w:p w14:paraId="4850D365" w14:textId="77777777" w:rsidR="00EF460C" w:rsidRPr="00DB3E3C" w:rsidRDefault="00EF460C" w:rsidP="00EF46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3E3C">
        <w:rPr>
          <w:rFonts w:ascii="Times New Roman" w:hAnsi="Times New Roman"/>
          <w:b/>
          <w:sz w:val="28"/>
          <w:szCs w:val="28"/>
        </w:rPr>
        <w:t>протокольного поручения</w:t>
      </w:r>
    </w:p>
    <w:p w14:paraId="5FCA9DE9" w14:textId="77777777" w:rsidR="00EF460C" w:rsidRPr="00DB3E3C" w:rsidRDefault="00EF460C" w:rsidP="00EF46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3E3C">
        <w:rPr>
          <w:rFonts w:ascii="Times New Roman" w:hAnsi="Times New Roman"/>
          <w:b/>
          <w:sz w:val="28"/>
          <w:szCs w:val="28"/>
        </w:rPr>
        <w:t>Главы ЧР, Героя России Р.А. Кадырова</w:t>
      </w:r>
    </w:p>
    <w:p w14:paraId="7B18D3C6" w14:textId="77777777" w:rsidR="00EF460C" w:rsidRPr="00DB3E3C" w:rsidRDefault="00EF460C" w:rsidP="00EF460C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B3E3C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№ 01-22 от 15 мая  2015</w:t>
      </w:r>
      <w:r w:rsidRPr="00DB3E3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года)</w:t>
      </w:r>
    </w:p>
    <w:p w14:paraId="028154DC" w14:textId="77777777" w:rsidR="00EF460C" w:rsidRPr="004723CB" w:rsidRDefault="00EF460C" w:rsidP="00EF460C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(2 квартал: апрель, май, июнь</w:t>
      </w:r>
      <w:r w:rsidRPr="004723CB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14:paraId="36A12E33" w14:textId="77777777" w:rsidR="00EF460C" w:rsidRDefault="00EF460C" w:rsidP="00EF460C">
      <w:pPr>
        <w:spacing w:after="160" w:line="259" w:lineRule="auto"/>
        <w:jc w:val="center"/>
        <w:rPr>
          <w:rFonts w:ascii="Times New Roman" w:hAnsi="Times New Roman"/>
          <w:sz w:val="28"/>
          <w:szCs w:val="28"/>
        </w:rPr>
      </w:pPr>
      <w:r w:rsidRPr="00DB3E3C">
        <w:rPr>
          <w:rFonts w:ascii="Times New Roman" w:hAnsi="Times New Roman"/>
          <w:sz w:val="28"/>
          <w:szCs w:val="28"/>
        </w:rPr>
        <w:t>.</w:t>
      </w:r>
    </w:p>
    <w:p w14:paraId="60762FCC" w14:textId="77777777" w:rsidR="00EF460C" w:rsidRPr="00DA0B5A" w:rsidRDefault="00EF460C" w:rsidP="00EF460C">
      <w:pPr>
        <w:spacing w:after="0" w:line="259" w:lineRule="auto"/>
        <w:ind w:left="72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Во исполнение пункта 6 Протокольного поручения №01-22 </w:t>
      </w:r>
      <w:r w:rsidRPr="00DA0B5A">
        <w:rPr>
          <w:rFonts w:ascii="Times New Roman" w:hAnsi="Times New Roman"/>
          <w:sz w:val="28"/>
          <w:szCs w:val="28"/>
        </w:rPr>
        <w:t xml:space="preserve">от 15.05.2015г.  «Кадры»: </w:t>
      </w:r>
    </w:p>
    <w:p w14:paraId="31148AB7" w14:textId="77777777" w:rsidR="00EF460C" w:rsidRDefault="00EF460C" w:rsidP="00EF460C">
      <w:pPr>
        <w:spacing w:after="160" w:line="259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/>
        <w:t>Количество педагогических работников на отчетный период -48;</w:t>
      </w:r>
    </w:p>
    <w:p w14:paraId="7C1A4DA4" w14:textId="77777777" w:rsidR="00EF460C" w:rsidRDefault="00EF460C" w:rsidP="00EF460C">
      <w:pPr>
        <w:spacing w:after="160" w:line="259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Молодых специалистов-1 (Мамаева </w:t>
      </w:r>
      <w:proofErr w:type="spellStart"/>
      <w:r>
        <w:rPr>
          <w:rFonts w:ascii="Times New Roman" w:hAnsi="Times New Roman"/>
          <w:sz w:val="28"/>
          <w:szCs w:val="28"/>
        </w:rPr>
        <w:t>Жамиля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Мауладиевна</w:t>
      </w:r>
      <w:proofErr w:type="spellEnd"/>
      <w:r>
        <w:rPr>
          <w:rFonts w:ascii="Times New Roman" w:hAnsi="Times New Roman"/>
          <w:sz w:val="28"/>
          <w:szCs w:val="28"/>
        </w:rPr>
        <w:t>)</w:t>
      </w:r>
    </w:p>
    <w:p w14:paraId="18219181" w14:textId="77777777" w:rsidR="00EF460C" w:rsidRDefault="00EF460C" w:rsidP="00EF460C">
      <w:pPr>
        <w:spacing w:after="160" w:line="259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Принято на работу к началу 202</w:t>
      </w:r>
      <w:r w:rsidRPr="00E82F0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/202</w:t>
      </w:r>
      <w:r w:rsidRPr="00E82F0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учебного года-0</w:t>
      </w:r>
    </w:p>
    <w:p w14:paraId="5AD7BE54" w14:textId="77777777" w:rsidR="00EF460C" w:rsidRDefault="00EF460C" w:rsidP="00EF460C">
      <w:pPr>
        <w:spacing w:after="160" w:line="259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Уволившихся за отчетный период-0</w:t>
      </w:r>
      <w:r w:rsidRPr="00DA0B5A">
        <w:rPr>
          <w:rFonts w:ascii="Times New Roman" w:hAnsi="Times New Roman"/>
          <w:sz w:val="28"/>
          <w:szCs w:val="28"/>
        </w:rPr>
        <w:t xml:space="preserve"> </w:t>
      </w:r>
    </w:p>
    <w:p w14:paraId="21AD8CC3" w14:textId="77777777" w:rsidR="00EF460C" w:rsidRDefault="00EF460C" w:rsidP="00EF460C">
      <w:pPr>
        <w:spacing w:after="160" w:line="259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Количество работающих пенсионеров в ОУ-2  ( Фирсова Вера Ивановна- учитель английского языка, </w:t>
      </w:r>
      <w:proofErr w:type="spellStart"/>
      <w:r>
        <w:rPr>
          <w:rFonts w:ascii="Times New Roman" w:hAnsi="Times New Roman"/>
          <w:sz w:val="28"/>
          <w:szCs w:val="28"/>
        </w:rPr>
        <w:t>Суриева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Шайман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Абдулмажидовна</w:t>
      </w:r>
      <w:proofErr w:type="spellEnd"/>
      <w:r>
        <w:rPr>
          <w:rFonts w:ascii="Times New Roman" w:hAnsi="Times New Roman"/>
          <w:sz w:val="28"/>
          <w:szCs w:val="28"/>
        </w:rPr>
        <w:t>- учитель чеченского  языка и литературы).</w:t>
      </w:r>
    </w:p>
    <w:p w14:paraId="19FDCC11" w14:textId="77777777" w:rsidR="00EF460C" w:rsidRDefault="00EF460C" w:rsidP="00EF460C">
      <w:pPr>
        <w:spacing w:after="160" w:line="259" w:lineRule="auto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Укомплектованность кадрами-100%.</w:t>
      </w:r>
    </w:p>
    <w:p w14:paraId="388A56A2" w14:textId="77777777" w:rsidR="00EF460C" w:rsidRPr="00F342D3" w:rsidRDefault="00EF460C" w:rsidP="00EF460C">
      <w:pPr>
        <w:tabs>
          <w:tab w:val="left" w:pos="600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br/>
        <w:t xml:space="preserve">          </w:t>
      </w:r>
      <w:r w:rsidRPr="00BD6F66">
        <w:rPr>
          <w:rFonts w:ascii="Times New Roman" w:hAnsi="Times New Roman"/>
          <w:sz w:val="28"/>
        </w:rPr>
        <w:t>Директо</w:t>
      </w:r>
      <w:r>
        <w:rPr>
          <w:rFonts w:ascii="Times New Roman" w:hAnsi="Times New Roman"/>
          <w:sz w:val="28"/>
        </w:rPr>
        <w:t>р школы___________ К. З. Хаджиева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4"/>
        </w:rPr>
        <w:t xml:space="preserve">Каримова Раиса </w:t>
      </w:r>
      <w:proofErr w:type="spellStart"/>
      <w:r>
        <w:rPr>
          <w:rFonts w:ascii="Times New Roman" w:hAnsi="Times New Roman"/>
          <w:sz w:val="24"/>
        </w:rPr>
        <w:t>Чинаевна</w:t>
      </w:r>
      <w:proofErr w:type="spellEnd"/>
      <w:r w:rsidRPr="00E96DA2">
        <w:rPr>
          <w:rFonts w:ascii="Times New Roman" w:hAnsi="Times New Roman"/>
          <w:sz w:val="24"/>
        </w:rPr>
        <w:t>, заместитель директора по УВР</w:t>
      </w:r>
      <w:r>
        <w:rPr>
          <w:rFonts w:ascii="Times New Roman" w:hAnsi="Times New Roman"/>
          <w:sz w:val="28"/>
        </w:rPr>
        <w:br/>
      </w:r>
      <w:r w:rsidRPr="00F42995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F42995">
        <w:rPr>
          <w:rFonts w:ascii="Times New Roman" w:eastAsia="Times New Roman" w:hAnsi="Times New Roman"/>
          <w:sz w:val="24"/>
          <w:szCs w:val="24"/>
          <w:lang w:eastAsia="ru-RU"/>
        </w:rPr>
        <w:t xml:space="preserve">964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F42995">
        <w:rPr>
          <w:rFonts w:ascii="Times New Roman" w:eastAsia="Times New Roman" w:hAnsi="Times New Roman"/>
          <w:sz w:val="24"/>
          <w:szCs w:val="24"/>
          <w:lang w:eastAsia="ru-RU"/>
        </w:rPr>
        <w:t>075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F42995">
        <w:rPr>
          <w:rFonts w:ascii="Times New Roman" w:eastAsia="Times New Roman" w:hAnsi="Times New Roman"/>
          <w:sz w:val="24"/>
          <w:szCs w:val="24"/>
          <w:lang w:eastAsia="ru-RU"/>
        </w:rPr>
        <w:t>39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F42995">
        <w:rPr>
          <w:rFonts w:ascii="Times New Roman" w:eastAsia="Times New Roman" w:hAnsi="Times New Roman"/>
          <w:sz w:val="24"/>
          <w:szCs w:val="24"/>
          <w:lang w:eastAsia="ru-RU"/>
        </w:rPr>
        <w:t>03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shd w:val="clear" w:color="auto" w:fill="F7F7F7"/>
          <w:lang w:val="en-US"/>
        </w:rPr>
        <w:t>karimovaraisa</w:t>
      </w:r>
      <w:proofErr w:type="spellEnd"/>
      <w:r w:rsidRPr="0068798A">
        <w:rPr>
          <w:rFonts w:ascii="Times New Roman" w:hAnsi="Times New Roman"/>
          <w:color w:val="000000" w:themeColor="text1"/>
          <w:sz w:val="24"/>
          <w:szCs w:val="24"/>
          <w:shd w:val="clear" w:color="auto" w:fill="F7F7F7"/>
        </w:rPr>
        <w:t>@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7F7F7"/>
          <w:lang w:val="en-US"/>
        </w:rPr>
        <w:t>inbox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7F7F7"/>
        </w:rPr>
        <w:t>.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shd w:val="clear" w:color="auto" w:fill="F7F7F7"/>
          <w:lang w:val="en-US"/>
        </w:rPr>
        <w:t>ru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14:paraId="388BC868" w14:textId="6C9F6E83" w:rsidR="00F77251" w:rsidRPr="00F342D3" w:rsidRDefault="00B44B14" w:rsidP="00CE0A56">
      <w:pPr>
        <w:tabs>
          <w:tab w:val="left" w:pos="600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sectPr w:rsidR="00F77251" w:rsidRPr="00F342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95064D"/>
    <w:multiLevelType w:val="hybridMultilevel"/>
    <w:tmpl w:val="99E09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526A"/>
    <w:rsid w:val="001C0041"/>
    <w:rsid w:val="003A2362"/>
    <w:rsid w:val="00476E1B"/>
    <w:rsid w:val="00B44B14"/>
    <w:rsid w:val="00BE526A"/>
    <w:rsid w:val="00C96150"/>
    <w:rsid w:val="00CE0A56"/>
    <w:rsid w:val="00D41C2A"/>
    <w:rsid w:val="00DF134D"/>
    <w:rsid w:val="00EF460C"/>
    <w:rsid w:val="00F342D3"/>
    <w:rsid w:val="00F66557"/>
    <w:rsid w:val="00F772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3F38FD3B"/>
  <w15:docId w15:val="{270F2CDD-8877-4DF8-BE8E-BADD92D4F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42D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00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004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ubegnoe1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Администрация</cp:lastModifiedBy>
  <cp:revision>8</cp:revision>
  <cp:lastPrinted>2022-03-19T10:05:00Z</cp:lastPrinted>
  <dcterms:created xsi:type="dcterms:W3CDTF">2020-03-17T15:50:00Z</dcterms:created>
  <dcterms:modified xsi:type="dcterms:W3CDTF">2022-06-17T19:08:00Z</dcterms:modified>
</cp:coreProperties>
</file>